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FB7B" w14:textId="77777777" w:rsidR="00AC14ED" w:rsidRDefault="00AC14ED">
      <w:pPr>
        <w:spacing w:after="60" w:line="240" w:lineRule="auto"/>
        <w:rPr>
          <w:rFonts w:ascii="Arial" w:hAnsi="Arial" w:cs="Arial"/>
          <w:b/>
          <w:color w:val="1A1A1A"/>
          <w:sz w:val="40"/>
          <w:szCs w:val="40"/>
        </w:rPr>
      </w:pPr>
    </w:p>
    <w:p w14:paraId="08AA7389" w14:textId="2AFB521D" w:rsidR="00BD68A3" w:rsidRDefault="003E4F35">
      <w:pPr>
        <w:spacing w:after="60" w:line="240" w:lineRule="auto"/>
        <w:rPr>
          <w:rFonts w:ascii="Arial" w:hAnsi="Arial" w:cs="Arial"/>
          <w:b/>
          <w:color w:val="1A1A1A"/>
          <w:sz w:val="40"/>
          <w:szCs w:val="40"/>
        </w:rPr>
      </w:pPr>
      <w:r>
        <w:rPr>
          <w:rFonts w:ascii="Arial" w:hAnsi="Arial" w:cs="Arial"/>
          <w:b/>
          <w:color w:val="1A1A1A"/>
          <w:sz w:val="40"/>
          <w:szCs w:val="40"/>
        </w:rPr>
        <w:t>Immobilien-Sachbearbeiter/in</w:t>
      </w:r>
    </w:p>
    <w:p w14:paraId="57D19D8F" w14:textId="77777777" w:rsidR="00AC14ED" w:rsidRDefault="00AC14ED">
      <w:pPr>
        <w:spacing w:after="60" w:line="240" w:lineRule="auto"/>
        <w:rPr>
          <w:rFonts w:ascii="Arial" w:hAnsi="Arial" w:cs="Arial"/>
          <w:b/>
          <w:color w:val="1A1A1A"/>
          <w:sz w:val="40"/>
          <w:szCs w:val="40"/>
        </w:rPr>
      </w:pPr>
    </w:p>
    <w:p w14:paraId="0E1F09E4" w14:textId="26D7B85D" w:rsidR="00BD68A3" w:rsidRPr="00811618" w:rsidRDefault="003E4F35">
      <w:pPr>
        <w:pBdr>
          <w:bottom w:val="single" w:sz="8" w:space="4" w:color="2C5F8A"/>
        </w:pBdr>
        <w:spacing w:after="140" w:line="240" w:lineRule="auto"/>
        <w:rPr>
          <w:rFonts w:ascii="Verdana" w:hAnsi="Verdana" w:cs="Arial"/>
          <w:color w:val="555555"/>
          <w:sz w:val="20"/>
          <w:szCs w:val="20"/>
        </w:rPr>
      </w:pPr>
      <w:r w:rsidRPr="00811618">
        <w:rPr>
          <w:rFonts w:ascii="Verdana" w:hAnsi="Verdana" w:cs="Arial"/>
          <w:color w:val="555555"/>
          <w:sz w:val="20"/>
          <w:szCs w:val="20"/>
        </w:rPr>
        <w:t xml:space="preserve">20 - 60% </w:t>
      </w:r>
      <w:r w:rsidR="00DE780B" w:rsidRPr="00811618">
        <w:rPr>
          <w:rFonts w:ascii="Verdana" w:hAnsi="Verdana" w:cs="Arial"/>
          <w:color w:val="555555"/>
          <w:sz w:val="20"/>
          <w:szCs w:val="20"/>
        </w:rPr>
        <w:t xml:space="preserve"> </w:t>
      </w:r>
      <w:r w:rsidRPr="00811618">
        <w:rPr>
          <w:rFonts w:ascii="Verdana" w:hAnsi="Verdana" w:cs="Arial"/>
          <w:color w:val="555555"/>
          <w:sz w:val="20"/>
          <w:szCs w:val="20"/>
        </w:rPr>
        <w:t>|</w:t>
      </w:r>
      <w:r w:rsidR="00DE780B" w:rsidRPr="00811618">
        <w:rPr>
          <w:rFonts w:ascii="Verdana" w:hAnsi="Verdana" w:cs="Arial"/>
          <w:color w:val="555555"/>
          <w:sz w:val="20"/>
          <w:szCs w:val="20"/>
        </w:rPr>
        <w:t xml:space="preserve"> </w:t>
      </w:r>
      <w:r w:rsidR="00423F61" w:rsidRPr="00811618">
        <w:rPr>
          <w:rFonts w:ascii="Verdana" w:hAnsi="Verdana" w:cs="Arial"/>
          <w:color w:val="555555"/>
          <w:sz w:val="20"/>
          <w:szCs w:val="20"/>
        </w:rPr>
        <w:t xml:space="preserve">Arbeitsort: </w:t>
      </w:r>
      <w:r w:rsidR="00824BDC" w:rsidRPr="00811618">
        <w:rPr>
          <w:rFonts w:ascii="Verdana" w:hAnsi="Verdana" w:cs="Arial"/>
          <w:color w:val="555555"/>
          <w:sz w:val="20"/>
          <w:szCs w:val="20"/>
        </w:rPr>
        <w:t>Russikon</w:t>
      </w:r>
      <w:r w:rsidR="00423F61" w:rsidRPr="00811618">
        <w:rPr>
          <w:rFonts w:ascii="Verdana" w:hAnsi="Verdana" w:cs="Arial"/>
          <w:color w:val="555555"/>
          <w:sz w:val="20"/>
          <w:szCs w:val="20"/>
        </w:rPr>
        <w:t xml:space="preserve"> ZH</w:t>
      </w:r>
    </w:p>
    <w:p w14:paraId="67FEC083" w14:textId="29E6637E" w:rsidR="00AC14ED" w:rsidRDefault="003E4F35">
      <w:pPr>
        <w:spacing w:after="140" w:line="240" w:lineRule="auto"/>
        <w:rPr>
          <w:rFonts w:ascii="Verdana" w:hAnsi="Verdana" w:cs="Arial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Zur Verstärkung unseresTeams</w:t>
      </w:r>
      <w:r w:rsidR="00423F61" w:rsidRPr="00811618">
        <w:rPr>
          <w:rFonts w:ascii="Verdana" w:hAnsi="Verdana" w:cs="Arial"/>
          <w:sz w:val="20"/>
          <w:szCs w:val="20"/>
        </w:rPr>
        <w:t xml:space="preserve"> suchen wir für unsere Niederlassung in Russikon</w:t>
      </w:r>
      <w:r w:rsidRPr="00811618">
        <w:rPr>
          <w:rFonts w:ascii="Verdana" w:hAnsi="Verdana" w:cs="Arial"/>
          <w:sz w:val="20"/>
          <w:szCs w:val="20"/>
        </w:rPr>
        <w:t xml:space="preserve"> eine engagierte und zuverlässige Persönlichkeit als Immobilien-Sachbearbeiter/in für die technische und administrative Verwaltung von Stockwerkeigentumswohnungen</w:t>
      </w:r>
      <w:r w:rsidR="00DE780B" w:rsidRPr="00811618">
        <w:rPr>
          <w:rFonts w:ascii="Verdana" w:hAnsi="Verdana" w:cs="Arial"/>
          <w:sz w:val="20"/>
          <w:szCs w:val="20"/>
        </w:rPr>
        <w:t>, Mietwohnung und Gewerbekunden.</w:t>
      </w:r>
    </w:p>
    <w:p w14:paraId="275714E0" w14:textId="77777777" w:rsidR="00FF286B" w:rsidRPr="00811618" w:rsidRDefault="00FF286B">
      <w:pPr>
        <w:spacing w:after="140" w:line="240" w:lineRule="auto"/>
        <w:rPr>
          <w:rFonts w:ascii="Verdana" w:hAnsi="Verdana" w:cs="Arial"/>
          <w:sz w:val="20"/>
          <w:szCs w:val="20"/>
        </w:rPr>
      </w:pPr>
    </w:p>
    <w:p w14:paraId="28E50430" w14:textId="77777777" w:rsidR="00BD68A3" w:rsidRPr="00811618" w:rsidRDefault="003E4F35">
      <w:pPr>
        <w:pBdr>
          <w:bottom w:val="single" w:sz="4" w:space="4" w:color="2C5F8A"/>
        </w:pBdr>
        <w:spacing w:before="60" w:after="60" w:line="240" w:lineRule="auto"/>
        <w:rPr>
          <w:rFonts w:ascii="Verdana" w:hAnsi="Verdana" w:cs="Arial"/>
          <w:b/>
          <w:color w:val="2C5F8A"/>
          <w:sz w:val="20"/>
          <w:szCs w:val="20"/>
        </w:rPr>
      </w:pPr>
      <w:r w:rsidRPr="00811618">
        <w:rPr>
          <w:rFonts w:ascii="Verdana" w:hAnsi="Verdana" w:cs="Arial"/>
          <w:b/>
          <w:color w:val="2C5F8A"/>
          <w:sz w:val="20"/>
          <w:szCs w:val="20"/>
        </w:rPr>
        <w:t>Ihre Aufgaben</w:t>
      </w:r>
    </w:p>
    <w:p w14:paraId="74DE7383" w14:textId="77777777" w:rsidR="00BD68A3" w:rsidRPr="00811618" w:rsidRDefault="003E4F35">
      <w:pPr>
        <w:numPr>
          <w:ilvl w:val="0"/>
          <w:numId w:val="1"/>
        </w:numPr>
        <w:spacing w:after="3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Korrespondenz mit Eigentümern, Mietern und Behörden</w:t>
      </w:r>
    </w:p>
    <w:p w14:paraId="15024CC6" w14:textId="77777777" w:rsidR="00BD68A3" w:rsidRPr="00811618" w:rsidRDefault="003E4F35">
      <w:pPr>
        <w:numPr>
          <w:ilvl w:val="0"/>
          <w:numId w:val="1"/>
        </w:numPr>
        <w:spacing w:after="3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Vorbereitung und Nachbearbeitung von Eigentümer-Versammlungen</w:t>
      </w:r>
    </w:p>
    <w:p w14:paraId="1447F5DD" w14:textId="77777777" w:rsidR="00BD68A3" w:rsidRPr="00811618" w:rsidRDefault="003E4F35">
      <w:pPr>
        <w:numPr>
          <w:ilvl w:val="0"/>
          <w:numId w:val="1"/>
        </w:numPr>
        <w:spacing w:after="3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Nebenkostenabrechnungen und Vertragsverwaltung</w:t>
      </w:r>
    </w:p>
    <w:p w14:paraId="27AFE006" w14:textId="77777777" w:rsidR="00BD68A3" w:rsidRPr="00811618" w:rsidRDefault="003E4F35">
      <w:pPr>
        <w:numPr>
          <w:ilvl w:val="0"/>
          <w:numId w:val="1"/>
        </w:numPr>
        <w:spacing w:after="3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Koordination von Schadensmeldungen</w:t>
      </w:r>
    </w:p>
    <w:p w14:paraId="792EFA21" w14:textId="435995EA" w:rsidR="00AC14ED" w:rsidRPr="00FF286B" w:rsidRDefault="003E4F35" w:rsidP="00DE780B">
      <w:pPr>
        <w:numPr>
          <w:ilvl w:val="0"/>
          <w:numId w:val="1"/>
        </w:numPr>
        <w:spacing w:after="14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Inkasso und allgemeine Administration</w:t>
      </w:r>
    </w:p>
    <w:p w14:paraId="25046B1E" w14:textId="77777777" w:rsidR="00FF286B" w:rsidRPr="00811618" w:rsidRDefault="00FF286B" w:rsidP="00FF286B">
      <w:pPr>
        <w:spacing w:after="140" w:line="240" w:lineRule="auto"/>
        <w:ind w:left="440"/>
        <w:rPr>
          <w:rFonts w:ascii="Verdana" w:hAnsi="Verdana"/>
          <w:sz w:val="20"/>
          <w:szCs w:val="20"/>
        </w:rPr>
      </w:pPr>
    </w:p>
    <w:p w14:paraId="1AA735A1" w14:textId="77777777" w:rsidR="00BD68A3" w:rsidRPr="00811618" w:rsidRDefault="003E4F35">
      <w:pPr>
        <w:pBdr>
          <w:bottom w:val="single" w:sz="4" w:space="4" w:color="2C5F8A"/>
        </w:pBdr>
        <w:spacing w:before="60" w:after="60" w:line="240" w:lineRule="auto"/>
        <w:rPr>
          <w:rFonts w:ascii="Verdana" w:hAnsi="Verdana" w:cs="Arial"/>
          <w:b/>
          <w:color w:val="2C5F8A"/>
          <w:sz w:val="20"/>
          <w:szCs w:val="20"/>
        </w:rPr>
      </w:pPr>
      <w:r w:rsidRPr="00811618">
        <w:rPr>
          <w:rFonts w:ascii="Verdana" w:hAnsi="Verdana" w:cs="Arial"/>
          <w:b/>
          <w:color w:val="2C5F8A"/>
          <w:sz w:val="20"/>
          <w:szCs w:val="20"/>
        </w:rPr>
        <w:t>Ihr Profil</w:t>
      </w:r>
    </w:p>
    <w:p w14:paraId="4A0F79D4" w14:textId="5DD2DABB" w:rsidR="00DE780B" w:rsidRPr="00154111" w:rsidRDefault="00154111" w:rsidP="00154111">
      <w:pPr>
        <w:numPr>
          <w:ilvl w:val="0"/>
          <w:numId w:val="1"/>
        </w:numPr>
        <w:spacing w:after="30" w:line="240" w:lineRule="auto"/>
        <w:rPr>
          <w:rFonts w:ascii="Arial" w:hAnsi="Arial" w:cs="Arial"/>
        </w:rPr>
      </w:pPr>
      <w:r>
        <w:rPr>
          <w:rFonts w:ascii="Arial" w:hAnsi="Arial" w:cs="Arial"/>
        </w:rPr>
        <w:t>Kaufmännische Grundausbildung, Weiterbildung als Immobilien-Sachbearbeiter/in von Vorteil</w:t>
      </w:r>
    </w:p>
    <w:p w14:paraId="5BC0BD35" w14:textId="77777777" w:rsidR="00BD68A3" w:rsidRPr="00811618" w:rsidRDefault="003E4F35">
      <w:pPr>
        <w:numPr>
          <w:ilvl w:val="0"/>
          <w:numId w:val="1"/>
        </w:numPr>
        <w:spacing w:after="3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Erfahrung in der Immobilienverwaltung, idealerweise mit Stockwerkeigentum</w:t>
      </w:r>
    </w:p>
    <w:p w14:paraId="0C2789FA" w14:textId="77777777" w:rsidR="00BD68A3" w:rsidRPr="00811618" w:rsidRDefault="003E4F35">
      <w:pPr>
        <w:numPr>
          <w:ilvl w:val="0"/>
          <w:numId w:val="1"/>
        </w:numPr>
        <w:spacing w:after="3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Selbständige, sorgfältige Arbeitsweise und Kommunikationsstärke</w:t>
      </w:r>
    </w:p>
    <w:p w14:paraId="488DFBF8" w14:textId="24804E68" w:rsidR="00AC14ED" w:rsidRPr="00FF286B" w:rsidRDefault="003E4F35" w:rsidP="00024336">
      <w:pPr>
        <w:numPr>
          <w:ilvl w:val="0"/>
          <w:numId w:val="1"/>
        </w:numPr>
        <w:spacing w:after="14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 xml:space="preserve">Wohnhaft in der Region </w:t>
      </w:r>
    </w:p>
    <w:p w14:paraId="261514AF" w14:textId="77777777" w:rsidR="00FF286B" w:rsidRPr="00024336" w:rsidRDefault="00FF286B" w:rsidP="00FF286B">
      <w:pPr>
        <w:spacing w:after="140" w:line="240" w:lineRule="auto"/>
        <w:ind w:left="440"/>
        <w:rPr>
          <w:rFonts w:ascii="Verdana" w:hAnsi="Verdana"/>
          <w:sz w:val="20"/>
          <w:szCs w:val="20"/>
        </w:rPr>
      </w:pPr>
    </w:p>
    <w:p w14:paraId="5FBD33CA" w14:textId="77777777" w:rsidR="00BD68A3" w:rsidRPr="00811618" w:rsidRDefault="003E4F35">
      <w:pPr>
        <w:pBdr>
          <w:bottom w:val="single" w:sz="4" w:space="4" w:color="2C5F8A"/>
        </w:pBdr>
        <w:spacing w:before="60" w:after="60" w:line="240" w:lineRule="auto"/>
        <w:rPr>
          <w:rFonts w:ascii="Verdana" w:hAnsi="Verdana" w:cs="Arial"/>
          <w:b/>
          <w:color w:val="2C5F8A"/>
          <w:sz w:val="20"/>
          <w:szCs w:val="20"/>
        </w:rPr>
      </w:pPr>
      <w:r w:rsidRPr="00811618">
        <w:rPr>
          <w:rFonts w:ascii="Verdana" w:hAnsi="Verdana" w:cs="Arial"/>
          <w:b/>
          <w:color w:val="2C5F8A"/>
          <w:sz w:val="20"/>
          <w:szCs w:val="20"/>
        </w:rPr>
        <w:t>Wir bieten</w:t>
      </w:r>
    </w:p>
    <w:p w14:paraId="53B9DD3B" w14:textId="77777777" w:rsidR="00423F61" w:rsidRPr="00811618" w:rsidRDefault="00423F61" w:rsidP="00423F61">
      <w:pPr>
        <w:numPr>
          <w:ilvl w:val="0"/>
          <w:numId w:val="1"/>
        </w:numPr>
        <w:spacing w:after="3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Eine verantwortungsvolle und abwechslungsreiche Tätigkeit</w:t>
      </w:r>
    </w:p>
    <w:p w14:paraId="1C68F003" w14:textId="77777777" w:rsidR="00423F61" w:rsidRPr="00811618" w:rsidRDefault="00423F61" w:rsidP="00423F61">
      <w:pPr>
        <w:numPr>
          <w:ilvl w:val="0"/>
          <w:numId w:val="1"/>
        </w:numPr>
        <w:spacing w:after="3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Flexible Arbeitszeiten, Homeoffice-Möglichkeiten</w:t>
      </w:r>
    </w:p>
    <w:p w14:paraId="00CC52D3" w14:textId="77777777" w:rsidR="00423F61" w:rsidRPr="00811618" w:rsidRDefault="00423F61" w:rsidP="00423F61">
      <w:pPr>
        <w:numPr>
          <w:ilvl w:val="0"/>
          <w:numId w:val="1"/>
        </w:numPr>
        <w:spacing w:after="3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Ein professionelles und wertschätzendes Arbeitsumfeld</w:t>
      </w:r>
    </w:p>
    <w:p w14:paraId="399210D1" w14:textId="77777777" w:rsidR="00423F61" w:rsidRPr="00811618" w:rsidRDefault="00423F61" w:rsidP="00423F61">
      <w:pPr>
        <w:numPr>
          <w:ilvl w:val="0"/>
          <w:numId w:val="1"/>
        </w:numPr>
        <w:spacing w:after="30" w:line="240" w:lineRule="auto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Moderne Infrastruktur und attraktive Anstellungsbedingungen</w:t>
      </w:r>
    </w:p>
    <w:p w14:paraId="339BE331" w14:textId="77777777" w:rsidR="00423F61" w:rsidRPr="00811618" w:rsidRDefault="00423F61" w:rsidP="00423F61">
      <w:pPr>
        <w:numPr>
          <w:ilvl w:val="0"/>
          <w:numId w:val="1"/>
        </w:numPr>
        <w:spacing w:after="0" w:line="240" w:lineRule="auto"/>
        <w:ind w:left="442" w:hanging="221"/>
        <w:rPr>
          <w:rFonts w:ascii="Verdana" w:hAnsi="Verdana"/>
          <w:sz w:val="20"/>
          <w:szCs w:val="20"/>
        </w:rPr>
      </w:pPr>
      <w:r w:rsidRPr="00811618">
        <w:rPr>
          <w:rFonts w:ascii="Verdana" w:hAnsi="Verdana" w:cs="Arial"/>
          <w:sz w:val="20"/>
          <w:szCs w:val="20"/>
        </w:rPr>
        <w:t>Entwicklungsmöglichkeiten innerhalb des Unternehmens</w:t>
      </w:r>
    </w:p>
    <w:p w14:paraId="3ED9525E" w14:textId="77777777" w:rsidR="00024336" w:rsidRDefault="00024336">
      <w:pPr>
        <w:spacing w:before="60" w:after="60" w:line="240" w:lineRule="auto"/>
        <w:rPr>
          <w:rFonts w:ascii="Verdana" w:hAnsi="Verdana" w:cs="Arial"/>
          <w:sz w:val="20"/>
          <w:szCs w:val="20"/>
        </w:rPr>
      </w:pPr>
    </w:p>
    <w:p w14:paraId="7627C2CF" w14:textId="694CB56F" w:rsidR="00BD68A3" w:rsidRDefault="003E4F35">
      <w:pPr>
        <w:spacing w:before="60" w:after="60" w:line="240" w:lineRule="auto"/>
        <w:rPr>
          <w:rFonts w:ascii="Arial" w:hAnsi="Arial" w:cs="Arial"/>
          <w:b/>
          <w:color w:val="2C5F8A"/>
          <w:sz w:val="26"/>
          <w:szCs w:val="26"/>
        </w:rPr>
      </w:pPr>
      <w:r>
        <w:rPr>
          <w:rFonts w:ascii="Arial" w:hAnsi="Arial" w:cs="Arial"/>
          <w:b/>
          <w:color w:val="2C5F8A"/>
          <w:sz w:val="26"/>
          <w:szCs w:val="26"/>
        </w:rPr>
        <w:t>Interessiert?</w:t>
      </w:r>
    </w:p>
    <w:p w14:paraId="6CBAA3E8" w14:textId="77777777" w:rsidR="00024336" w:rsidRDefault="003E4F35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Vollständige Bewerbungsunterlagen (Motivationsschreiben, Lebenslauf, Zeugnisse) bitte</w:t>
      </w:r>
    </w:p>
    <w:p w14:paraId="6E6974AF" w14:textId="4F2EE6CE" w:rsidR="00BD68A3" w:rsidRDefault="003E4F35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per E-Mail an:</w:t>
      </w:r>
    </w:p>
    <w:p w14:paraId="5EAE5695" w14:textId="77777777" w:rsidR="00BD68A3" w:rsidRDefault="003E4F35">
      <w:pPr>
        <w:spacing w:after="30" w:line="240" w:lineRule="auto"/>
      </w:pPr>
      <w:r>
        <w:rPr>
          <w:rFonts w:ascii="Arial" w:hAnsi="Arial" w:cs="Arial"/>
          <w:b/>
        </w:rPr>
        <w:t>SOLIDA Treuhand &amp; Immobilien AG</w:t>
      </w:r>
    </w:p>
    <w:p w14:paraId="613C7974" w14:textId="4A962788" w:rsidR="00BD68A3" w:rsidRDefault="00423F61">
      <w:pPr>
        <w:spacing w:after="30" w:line="240" w:lineRule="auto"/>
      </w:pPr>
      <w:r>
        <w:rPr>
          <w:rFonts w:ascii="Arial" w:hAnsi="Arial" w:cs="Arial"/>
          <w:color w:val="2C5F8A"/>
        </w:rPr>
        <w:t>ivo.</w:t>
      </w:r>
      <w:r w:rsidR="00024336">
        <w:rPr>
          <w:rFonts w:ascii="Arial" w:hAnsi="Arial" w:cs="Arial"/>
          <w:color w:val="2C5F8A"/>
        </w:rPr>
        <w:t>h</w:t>
      </w:r>
      <w:r>
        <w:rPr>
          <w:rFonts w:ascii="Arial" w:hAnsi="Arial" w:cs="Arial"/>
          <w:color w:val="2C5F8A"/>
        </w:rPr>
        <w:t>a</w:t>
      </w:r>
      <w:r w:rsidR="00024336">
        <w:rPr>
          <w:rFonts w:ascii="Arial" w:hAnsi="Arial" w:cs="Arial"/>
          <w:color w:val="2C5F8A"/>
        </w:rPr>
        <w:t>rtmann</w:t>
      </w:r>
      <w:r w:rsidR="003E4F35">
        <w:rPr>
          <w:rFonts w:ascii="Arial" w:hAnsi="Arial" w:cs="Arial"/>
          <w:color w:val="2C5F8A"/>
        </w:rPr>
        <w:t>@solida.swiss</w:t>
      </w:r>
    </w:p>
    <w:p w14:paraId="680C437C" w14:textId="77777777" w:rsidR="00BD68A3" w:rsidRDefault="00BD68A3">
      <w:pPr>
        <w:spacing w:after="0" w:line="240" w:lineRule="auto"/>
      </w:pPr>
    </w:p>
    <w:sectPr w:rsidR="00BD68A3" w:rsidSect="00100294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C7F5" w14:textId="77777777" w:rsidR="009A3668" w:rsidRDefault="009A3668" w:rsidP="008761FC">
      <w:pPr>
        <w:spacing w:after="0" w:line="240" w:lineRule="auto"/>
      </w:pPr>
      <w:r>
        <w:separator/>
      </w:r>
    </w:p>
  </w:endnote>
  <w:endnote w:type="continuationSeparator" w:id="0">
    <w:p w14:paraId="520C47EF" w14:textId="77777777" w:rsidR="009A3668" w:rsidRDefault="009A3668" w:rsidP="008761FC">
      <w:pPr>
        <w:spacing w:after="0" w:line="240" w:lineRule="auto"/>
      </w:pPr>
      <w:r>
        <w:continuationSeparator/>
      </w:r>
    </w:p>
  </w:endnote>
  <w:endnote w:type="continuationNotice" w:id="1">
    <w:p w14:paraId="2BCDF908" w14:textId="77777777" w:rsidR="009A3668" w:rsidRDefault="009A36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5BF9" w14:textId="1C91570E" w:rsidR="00F35632" w:rsidRPr="008761FC" w:rsidRDefault="006D1E46">
    <w:pPr>
      <w:pStyle w:val="Fuzeile"/>
      <w:tabs>
        <w:tab w:val="left" w:pos="9072"/>
      </w:tabs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="008761FC">
      <w:rPr>
        <w:rFonts w:ascii="Arial" w:hAnsi="Arial" w:cs="Arial"/>
        <w:color w:val="595959" w:themeColor="text1" w:themeTint="A6"/>
        <w:sz w:val="20"/>
        <w:szCs w:val="20"/>
      </w:rPr>
      <w:t>ANDERMATT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8761FC">
      <w:rPr>
        <w:rFonts w:ascii="Arial" w:hAnsi="Arial" w:cs="Arial"/>
        <w:color w:val="595959" w:themeColor="text1" w:themeTint="A6"/>
        <w:sz w:val="20"/>
        <w:szCs w:val="20"/>
      </w:rPr>
      <w:t>DISENTIS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>OBERWALD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AA679E">
      <w:rPr>
        <w:rFonts w:ascii="Arial" w:hAnsi="Arial" w:cs="Arial"/>
        <w:color w:val="595959" w:themeColor="text1" w:themeTint="A6"/>
        <w:sz w:val="20"/>
        <w:szCs w:val="20"/>
      </w:rPr>
      <w:t>RUSSIKON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="009D3A4F" w:rsidRPr="008761FC">
      <w:rPr>
        <w:rFonts w:ascii="Arial" w:hAnsi="Arial" w:cs="Arial"/>
        <w:color w:val="595959" w:themeColor="text1" w:themeTint="A6"/>
        <w:sz w:val="20"/>
        <w:szCs w:val="20"/>
      </w:rPr>
      <w:t xml:space="preserve">SEDRUN    </w:t>
    </w:r>
  </w:p>
  <w:p w14:paraId="395D3075" w14:textId="77777777" w:rsidR="00F35632" w:rsidRPr="007C7FA2" w:rsidRDefault="00F35632" w:rsidP="008761FC">
    <w:pPr>
      <w:pStyle w:val="Fuzeile"/>
      <w:spacing w:line="276" w:lineRule="auto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380B" w14:textId="77777777" w:rsidR="009A3668" w:rsidRDefault="009A3668" w:rsidP="008761FC">
      <w:pPr>
        <w:spacing w:after="0" w:line="240" w:lineRule="auto"/>
      </w:pPr>
      <w:bookmarkStart w:id="0" w:name="_Hlk161930083"/>
      <w:bookmarkEnd w:id="0"/>
      <w:r>
        <w:separator/>
      </w:r>
    </w:p>
  </w:footnote>
  <w:footnote w:type="continuationSeparator" w:id="0">
    <w:p w14:paraId="1AAC59B0" w14:textId="77777777" w:rsidR="009A3668" w:rsidRDefault="009A3668" w:rsidP="008761FC">
      <w:pPr>
        <w:spacing w:after="0" w:line="240" w:lineRule="auto"/>
      </w:pPr>
      <w:r>
        <w:continuationSeparator/>
      </w:r>
    </w:p>
  </w:footnote>
  <w:footnote w:type="continuationNotice" w:id="1">
    <w:p w14:paraId="5DF05C1B" w14:textId="77777777" w:rsidR="009A3668" w:rsidRDefault="009A36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A145" w14:textId="6DBF3BB6" w:rsidR="00F97315" w:rsidRDefault="00F35632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>
      <w:rPr>
        <w:rFonts w:ascii="Arial" w:hAnsi="Arial" w:cs="Arial"/>
        <w:noProof/>
        <w:color w:val="262626" w:themeColor="text1" w:themeTint="D9"/>
        <w:sz w:val="14"/>
        <w:szCs w:val="14"/>
      </w:rPr>
      <w:drawing>
        <wp:anchor distT="0" distB="0" distL="114300" distR="114300" simplePos="0" relativeHeight="251658240" behindDoc="1" locked="0" layoutInCell="1" allowOverlap="1" wp14:anchorId="2E43D6BE" wp14:editId="35B86B61">
          <wp:simplePos x="0" y="0"/>
          <wp:positionH relativeFrom="margin">
            <wp:posOffset>3175</wp:posOffset>
          </wp:positionH>
          <wp:positionV relativeFrom="paragraph">
            <wp:posOffset>19685</wp:posOffset>
          </wp:positionV>
          <wp:extent cx="1941830" cy="573405"/>
          <wp:effectExtent l="0" t="0" r="1270" b="0"/>
          <wp:wrapTight wrapText="bothSides">
            <wp:wrapPolygon edited="0">
              <wp:start x="424" y="0"/>
              <wp:lineTo x="0" y="2153"/>
              <wp:lineTo x="0" y="20811"/>
              <wp:lineTo x="21190" y="20811"/>
              <wp:lineTo x="21402" y="12917"/>
              <wp:lineTo x="20978" y="12199"/>
              <wp:lineTo x="19707" y="0"/>
              <wp:lineTo x="424" y="0"/>
            </wp:wrapPolygon>
          </wp:wrapTight>
          <wp:docPr id="1787734672" name="Grafik 3" descr="Ein Bild, das Text, Schrift, Grafiken, Logo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34672" name="Grafik 3" descr="Ein Bild, das Text, Schrift, Grafiken, Logo enthält.  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315">
      <w:rPr>
        <w:rFonts w:ascii="Arial" w:hAnsi="Arial" w:cs="Arial"/>
        <w:color w:val="262626" w:themeColor="text1" w:themeTint="D9"/>
        <w:sz w:val="14"/>
        <w:szCs w:val="14"/>
      </w:rPr>
      <w:t>SOLIDA Treuhand &amp; Immobilien AG</w:t>
    </w:r>
  </w:p>
  <w:p w14:paraId="08319D20" w14:textId="33BDEB2F" w:rsidR="00F97315" w:rsidRDefault="00A31768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>
      <w:rPr>
        <w:rFonts w:ascii="Arial" w:hAnsi="Arial" w:cs="Arial"/>
        <w:color w:val="262626" w:themeColor="text1" w:themeTint="D9"/>
        <w:sz w:val="14"/>
        <w:szCs w:val="14"/>
      </w:rPr>
      <w:t>Schulweg 2</w:t>
    </w:r>
  </w:p>
  <w:p w14:paraId="72658BEB" w14:textId="4D3A8EA5" w:rsidR="00F97315" w:rsidRDefault="00F97315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 w:rsidRPr="00BD7449">
      <w:rPr>
        <w:rFonts w:ascii="Arial" w:hAnsi="Arial" w:cs="Arial"/>
        <w:color w:val="262626" w:themeColor="text1" w:themeTint="D9"/>
        <w:sz w:val="14"/>
        <w:szCs w:val="14"/>
      </w:rPr>
      <w:t>CH-</w:t>
    </w:r>
    <w:r w:rsidR="00A31768">
      <w:rPr>
        <w:rFonts w:ascii="Arial" w:hAnsi="Arial" w:cs="Arial"/>
        <w:color w:val="262626" w:themeColor="text1" w:themeTint="D9"/>
        <w:sz w:val="14"/>
        <w:szCs w:val="14"/>
      </w:rPr>
      <w:t>8332 Russikon</w:t>
    </w:r>
  </w:p>
  <w:p w14:paraId="57BC5CFA" w14:textId="191936D8" w:rsidR="004D0C1B" w:rsidRPr="002F2AF4" w:rsidRDefault="00F97315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 w:rsidR="004D0C1B">
      <w:rPr>
        <w:rFonts w:ascii="Arial" w:hAnsi="Arial" w:cs="Arial"/>
        <w:color w:val="262626" w:themeColor="text1" w:themeTint="D9"/>
        <w:sz w:val="14"/>
        <w:szCs w:val="14"/>
      </w:rPr>
      <w:t>www.solida.swiss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C0249"/>
    <w:multiLevelType w:val="multilevel"/>
    <w:tmpl w:val="AB52F448"/>
    <w:lvl w:ilvl="0">
      <w:start w:val="1"/>
      <w:numFmt w:val="bullet"/>
      <w:lvlText w:val="•"/>
      <w:lvlJc w:val="left"/>
      <w:pPr>
        <w:ind w:left="440" w:hanging="22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354833">
    <w:abstractNumId w:val="0"/>
  </w:num>
  <w:num w:numId="2" w16cid:durableId="21231124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FC"/>
    <w:rsid w:val="00022EFA"/>
    <w:rsid w:val="00024336"/>
    <w:rsid w:val="00037712"/>
    <w:rsid w:val="0005160A"/>
    <w:rsid w:val="00087145"/>
    <w:rsid w:val="000871FC"/>
    <w:rsid w:val="00093496"/>
    <w:rsid w:val="000B485A"/>
    <w:rsid w:val="00100294"/>
    <w:rsid w:val="0010092C"/>
    <w:rsid w:val="00111F90"/>
    <w:rsid w:val="001231E4"/>
    <w:rsid w:val="00127C0F"/>
    <w:rsid w:val="00146EBC"/>
    <w:rsid w:val="001507EE"/>
    <w:rsid w:val="00154111"/>
    <w:rsid w:val="00155958"/>
    <w:rsid w:val="0015692A"/>
    <w:rsid w:val="0017235B"/>
    <w:rsid w:val="001B4045"/>
    <w:rsid w:val="001B7D4D"/>
    <w:rsid w:val="002107D7"/>
    <w:rsid w:val="00241279"/>
    <w:rsid w:val="002B635A"/>
    <w:rsid w:val="002F1FBA"/>
    <w:rsid w:val="00306214"/>
    <w:rsid w:val="00337118"/>
    <w:rsid w:val="00345737"/>
    <w:rsid w:val="0038534F"/>
    <w:rsid w:val="003B6DCF"/>
    <w:rsid w:val="003E4F35"/>
    <w:rsid w:val="00423F61"/>
    <w:rsid w:val="00424B54"/>
    <w:rsid w:val="004D0C1B"/>
    <w:rsid w:val="004F5F10"/>
    <w:rsid w:val="00545604"/>
    <w:rsid w:val="0055225F"/>
    <w:rsid w:val="005571B2"/>
    <w:rsid w:val="0056530C"/>
    <w:rsid w:val="006166D4"/>
    <w:rsid w:val="0066245D"/>
    <w:rsid w:val="00675FAE"/>
    <w:rsid w:val="00682280"/>
    <w:rsid w:val="006B384B"/>
    <w:rsid w:val="006D1E46"/>
    <w:rsid w:val="006D2BE4"/>
    <w:rsid w:val="006E2E96"/>
    <w:rsid w:val="006F75D9"/>
    <w:rsid w:val="007046CD"/>
    <w:rsid w:val="0077785F"/>
    <w:rsid w:val="007823BE"/>
    <w:rsid w:val="007875B2"/>
    <w:rsid w:val="00793856"/>
    <w:rsid w:val="007A36B3"/>
    <w:rsid w:val="00811618"/>
    <w:rsid w:val="00824BDC"/>
    <w:rsid w:val="008761FC"/>
    <w:rsid w:val="00883DE1"/>
    <w:rsid w:val="00884EA4"/>
    <w:rsid w:val="0089438A"/>
    <w:rsid w:val="00896708"/>
    <w:rsid w:val="008A25D2"/>
    <w:rsid w:val="008C06A3"/>
    <w:rsid w:val="008C7C55"/>
    <w:rsid w:val="008F2BE0"/>
    <w:rsid w:val="009479E9"/>
    <w:rsid w:val="009A3668"/>
    <w:rsid w:val="009D33D8"/>
    <w:rsid w:val="009D3A4F"/>
    <w:rsid w:val="00A23FCC"/>
    <w:rsid w:val="00A31768"/>
    <w:rsid w:val="00A7615A"/>
    <w:rsid w:val="00A948FF"/>
    <w:rsid w:val="00A96F8D"/>
    <w:rsid w:val="00AA679E"/>
    <w:rsid w:val="00AB4747"/>
    <w:rsid w:val="00AC14ED"/>
    <w:rsid w:val="00AC4FE4"/>
    <w:rsid w:val="00B33845"/>
    <w:rsid w:val="00B40A62"/>
    <w:rsid w:val="00B53443"/>
    <w:rsid w:val="00B55D06"/>
    <w:rsid w:val="00B615BF"/>
    <w:rsid w:val="00BD68A3"/>
    <w:rsid w:val="00BE012E"/>
    <w:rsid w:val="00C12921"/>
    <w:rsid w:val="00C52AE4"/>
    <w:rsid w:val="00C71AF0"/>
    <w:rsid w:val="00C91C77"/>
    <w:rsid w:val="00CC7BA0"/>
    <w:rsid w:val="00CD5742"/>
    <w:rsid w:val="00D122AF"/>
    <w:rsid w:val="00D1622B"/>
    <w:rsid w:val="00D3146E"/>
    <w:rsid w:val="00DA48EA"/>
    <w:rsid w:val="00DA7222"/>
    <w:rsid w:val="00DB1FF5"/>
    <w:rsid w:val="00DE780B"/>
    <w:rsid w:val="00E4030A"/>
    <w:rsid w:val="00E50167"/>
    <w:rsid w:val="00EB11E3"/>
    <w:rsid w:val="00EE5B83"/>
    <w:rsid w:val="00EF5C04"/>
    <w:rsid w:val="00F325BC"/>
    <w:rsid w:val="00F34F6E"/>
    <w:rsid w:val="00F35632"/>
    <w:rsid w:val="00F65BC2"/>
    <w:rsid w:val="00F7037D"/>
    <w:rsid w:val="00F73206"/>
    <w:rsid w:val="00F916E3"/>
    <w:rsid w:val="00F97315"/>
    <w:rsid w:val="00FB14EA"/>
    <w:rsid w:val="00FC439E"/>
    <w:rsid w:val="00FD59BF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D1670C"/>
  <w15:chartTrackingRefBased/>
  <w15:docId w15:val="{5528E4D4-CFAF-417C-86E7-54418DBC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0294"/>
    <w:pPr>
      <w:spacing w:line="256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61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61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61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61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61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61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61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61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61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6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6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6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61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61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61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61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61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61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7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61F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61FC"/>
    <w:pPr>
      <w:spacing w:before="160" w:line="259" w:lineRule="auto"/>
      <w:jc w:val="center"/>
    </w:pPr>
    <w:rPr>
      <w:i/>
      <w:iCs/>
      <w:color w:val="404040" w:themeColor="text1" w:themeTint="BF"/>
      <w:lang w:val="de-CH"/>
    </w:rPr>
  </w:style>
  <w:style w:type="character" w:customStyle="1" w:styleId="ZitatZchn">
    <w:name w:val="Zitat Zchn"/>
    <w:basedOn w:val="Absatz-Standardschriftart"/>
    <w:link w:val="Zitat"/>
    <w:uiPriority w:val="29"/>
    <w:rsid w:val="008761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61FC"/>
    <w:pPr>
      <w:spacing w:line="259" w:lineRule="auto"/>
      <w:ind w:left="720"/>
      <w:contextualSpacing/>
    </w:pPr>
    <w:rPr>
      <w:lang w:val="de-CH"/>
    </w:rPr>
  </w:style>
  <w:style w:type="character" w:styleId="IntensiveHervorhebung">
    <w:name w:val="Intense Emphasis"/>
    <w:basedOn w:val="Absatz-Standardschriftart"/>
    <w:uiPriority w:val="21"/>
    <w:qFormat/>
    <w:rsid w:val="008761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6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de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61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61F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7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61FC"/>
    <w:rPr>
      <w:lang w:val="de-DE"/>
    </w:rPr>
  </w:style>
  <w:style w:type="paragraph" w:styleId="Fuzeile">
    <w:name w:val="footer"/>
    <w:basedOn w:val="Standard"/>
    <w:link w:val="FuzeileZchn"/>
    <w:unhideWhenUsed/>
    <w:rsid w:val="0087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761FC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8761FC"/>
    <w:rPr>
      <w:color w:val="467886" w:themeColor="hyperlink"/>
      <w:u w:val="single"/>
    </w:rPr>
  </w:style>
  <w:style w:type="paragraph" w:customStyle="1" w:styleId="Lauftext">
    <w:name w:val="Lauftext"/>
    <w:basedOn w:val="Standard"/>
    <w:link w:val="LauftextZchn"/>
    <w:qFormat/>
    <w:rsid w:val="008761FC"/>
    <w:pPr>
      <w:spacing w:after="0" w:line="288" w:lineRule="auto"/>
    </w:pPr>
    <w:rPr>
      <w:kern w:val="0"/>
      <w:lang w:val="de-CH"/>
      <w14:ligatures w14:val="none"/>
    </w:rPr>
  </w:style>
  <w:style w:type="character" w:customStyle="1" w:styleId="LauftextZchn">
    <w:name w:val="Lauftext Zchn"/>
    <w:basedOn w:val="Absatz-Standardschriftart"/>
    <w:link w:val="Lauftext"/>
    <w:rsid w:val="008761FC"/>
    <w:rPr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7B9E9D13BEF46B29349B6F8366894" ma:contentTypeVersion="15" ma:contentTypeDescription="Ein neues Dokument erstellen." ma:contentTypeScope="" ma:versionID="80307677cbdbc18f69b6b23d2f01638d">
  <xsd:schema xmlns:xsd="http://www.w3.org/2001/XMLSchema" xmlns:xs="http://www.w3.org/2001/XMLSchema" xmlns:p="http://schemas.microsoft.com/office/2006/metadata/properties" xmlns:ns2="3e6f42d5-561d-490e-9687-ae977d85a2fd" xmlns:ns3="d4edeed9-43cb-4c6a-83c9-82ca9fd6c2a8" targetNamespace="http://schemas.microsoft.com/office/2006/metadata/properties" ma:root="true" ma:fieldsID="72039fe4cd91739490482f668df254b4" ns2:_="" ns3:_="">
    <xsd:import namespace="3e6f42d5-561d-490e-9687-ae977d85a2fd"/>
    <xsd:import namespace="d4edeed9-43cb-4c6a-83c9-82ca9fd6c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f42d5-561d-490e-9687-ae977d85a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2ec72ff-a121-46bf-9362-e258022827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eed9-43cb-4c6a-83c9-82ca9fd6c2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0bf73b-0244-42e1-9037-a48687352694}" ma:internalName="TaxCatchAll" ma:showField="CatchAllData" ma:web="d4edeed9-43cb-4c6a-83c9-82ca9fd6c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6f42d5-561d-490e-9687-ae977d85a2fd">
      <Terms xmlns="http://schemas.microsoft.com/office/infopath/2007/PartnerControls"/>
    </lcf76f155ced4ddcb4097134ff3c332f>
    <TaxCatchAll xmlns="d4edeed9-43cb-4c6a-83c9-82ca9fd6c2a8" xsi:nil="true"/>
  </documentManagement>
</p:properties>
</file>

<file path=customXml/itemProps1.xml><?xml version="1.0" encoding="utf-8"?>
<ds:datastoreItem xmlns:ds="http://schemas.openxmlformats.org/officeDocument/2006/customXml" ds:itemID="{F979F021-B615-4938-8DF2-629AF6934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48E32-B00F-460D-9706-948A52338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f42d5-561d-490e-9687-ae977d85a2fd"/>
    <ds:schemaRef ds:uri="d4edeed9-43cb-4c6a-83c9-82ca9fd6c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51253-10E0-4EDD-AD0E-7A41CB1C37D2}">
  <ds:schemaRefs>
    <ds:schemaRef ds:uri="http://schemas.microsoft.com/office/2006/metadata/properties"/>
    <ds:schemaRef ds:uri="http://schemas.microsoft.com/office/infopath/2007/PartnerControls"/>
    <ds:schemaRef ds:uri="3e6f42d5-561d-490e-9687-ae977d85a2fd"/>
    <ds:schemaRef ds:uri="d4edeed9-43cb-4c6a-83c9-82ca9fd6c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Bender</dc:creator>
  <cp:keywords/>
  <dc:description/>
  <cp:lastModifiedBy>Nils Cavegn</cp:lastModifiedBy>
  <cp:revision>4</cp:revision>
  <cp:lastPrinted>2024-05-27T14:11:00Z</cp:lastPrinted>
  <dcterms:created xsi:type="dcterms:W3CDTF">2026-06-15T06:40:00Z</dcterms:created>
  <dcterms:modified xsi:type="dcterms:W3CDTF">2026-06-16T12:31:00Z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0x0101009B87B9E9D13BEF46B29349B6F8366894</vt:lpwstr>
  </property>
  <property fmtid="{D5CDD505-2E9C-101B-9397-08002B2CF9AE}" pid="3" name="MediaServiceImageTags">
    <vt:lpwstr/>
  </property>
</Properties>
</file>